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2A" w:rsidRPr="0057602A" w:rsidRDefault="0057602A" w:rsidP="00BC43F5">
      <w:pPr>
        <w:spacing w:after="0"/>
        <w:rPr>
          <w:sz w:val="26"/>
          <w:szCs w:val="26"/>
        </w:rPr>
      </w:pPr>
      <w:r w:rsidRPr="0057602A">
        <w:rPr>
          <w:b/>
          <w:sz w:val="26"/>
          <w:szCs w:val="26"/>
        </w:rPr>
        <w:t>Chapter 41 Objective: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kind of “Democrat” did Bill Clinton portray himself to be in the 1992 election and what did he mean by the term?</w:t>
      </w:r>
      <w:r w:rsidR="00BC43F5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majority demographic group helped Bill Clinton to secure his victory over Bush and Perot?</w:t>
      </w:r>
      <w:r w:rsidR="00BC43F5" w:rsidRPr="00700D04">
        <w:rPr>
          <w:sz w:val="26"/>
          <w:szCs w:val="26"/>
        </w:rPr>
        <w:t xml:space="preserve"> </w:t>
      </w:r>
      <w:bookmarkStart w:id="0" w:name="_GoBack"/>
      <w:bookmarkEnd w:id="0"/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action was taken by Clinton to reduce the size of the budget deficit that he inherited from Bush and how did the congressional vote turn out?</w:t>
      </w:r>
      <w:r w:rsidR="00A23435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were two of Clinton’s early blunders as President?</w:t>
      </w:r>
      <w:r w:rsidR="00A23435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 xml:space="preserve">Who were the Branch </w:t>
      </w:r>
      <w:proofErr w:type="spellStart"/>
      <w:r w:rsidRPr="00700D04">
        <w:rPr>
          <w:sz w:val="26"/>
          <w:szCs w:val="26"/>
        </w:rPr>
        <w:t>Davidians</w:t>
      </w:r>
      <w:proofErr w:type="spellEnd"/>
      <w:r w:rsidRPr="00700D04">
        <w:rPr>
          <w:sz w:val="26"/>
          <w:szCs w:val="26"/>
        </w:rPr>
        <w:t>?</w:t>
      </w:r>
      <w:r w:rsidR="00A23435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 xml:space="preserve">What effect did widespread disillusionment with and distrust of the federal government </w:t>
      </w:r>
      <w:proofErr w:type="gramStart"/>
      <w:r w:rsidRPr="00700D04">
        <w:rPr>
          <w:sz w:val="26"/>
          <w:szCs w:val="26"/>
        </w:rPr>
        <w:t>have</w:t>
      </w:r>
      <w:proofErr w:type="gramEnd"/>
      <w:r w:rsidRPr="00700D04">
        <w:rPr>
          <w:sz w:val="26"/>
          <w:szCs w:val="26"/>
        </w:rPr>
        <w:t xml:space="preserve"> during the 1990s on government effectiveness?</w:t>
      </w:r>
      <w:r w:rsidR="00A23435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 xml:space="preserve">How </w:t>
      </w:r>
      <w:proofErr w:type="gramStart"/>
      <w:r w:rsidRPr="00700D04">
        <w:rPr>
          <w:sz w:val="26"/>
          <w:szCs w:val="26"/>
        </w:rPr>
        <w:t>did Clinton’s</w:t>
      </w:r>
      <w:proofErr w:type="gramEnd"/>
      <w:r w:rsidRPr="00700D04">
        <w:rPr>
          <w:sz w:val="26"/>
          <w:szCs w:val="26"/>
        </w:rPr>
        <w:t xml:space="preserve"> signing of the welfare reform bill affect his support among liberals?</w:t>
      </w:r>
      <w:r w:rsidR="006D4BDE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impact did Newt Gingrich’s show down with Clinton over the budget in 1995 and 1996 have on his “revolution?”</w:t>
      </w:r>
      <w:r w:rsidR="00735BE1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slogan was repeated by Clinton concerning his plans for Affirmative Action?</w:t>
      </w:r>
      <w:r w:rsidR="00735BE1" w:rsidRPr="00700D04">
        <w:rPr>
          <w:sz w:val="26"/>
          <w:szCs w:val="26"/>
        </w:rPr>
        <w:t xml:space="preserve"> </w:t>
      </w:r>
    </w:p>
    <w:p w:rsidR="0057602A" w:rsidRPr="0057602A" w:rsidRDefault="0057602A" w:rsidP="00700D04">
      <w:pPr>
        <w:pStyle w:val="ListParagraph"/>
        <w:numPr>
          <w:ilvl w:val="0"/>
          <w:numId w:val="1"/>
        </w:numPr>
        <w:tabs>
          <w:tab w:val="left" w:pos="4950"/>
        </w:tabs>
        <w:spacing w:after="0" w:line="480" w:lineRule="auto"/>
        <w:rPr>
          <w:sz w:val="26"/>
          <w:szCs w:val="26"/>
        </w:rPr>
      </w:pPr>
      <w:r w:rsidRPr="0057602A">
        <w:rPr>
          <w:sz w:val="26"/>
          <w:szCs w:val="26"/>
        </w:rPr>
        <w:t>What impact did the economic news on 1993-2001 have on Clinton’s presidency?</w:t>
      </w:r>
      <w:r w:rsidR="00290B87">
        <w:rPr>
          <w:sz w:val="26"/>
          <w:szCs w:val="26"/>
        </w:rPr>
        <w:t xml:space="preserve"> </w:t>
      </w:r>
    </w:p>
    <w:p w:rsidR="0057602A" w:rsidRPr="0057602A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57602A">
        <w:rPr>
          <w:sz w:val="26"/>
          <w:szCs w:val="26"/>
        </w:rPr>
        <w:t xml:space="preserve">Assess the credit earned by each of the following in achieving deficit reductions </w:t>
      </w:r>
      <w:proofErr w:type="gramStart"/>
      <w:r w:rsidRPr="0057602A">
        <w:rPr>
          <w:sz w:val="26"/>
          <w:szCs w:val="26"/>
        </w:rPr>
        <w:t>between 1990-1997</w:t>
      </w:r>
      <w:proofErr w:type="gramEnd"/>
      <w:r w:rsidRPr="0057602A">
        <w:rPr>
          <w:sz w:val="26"/>
          <w:szCs w:val="26"/>
        </w:rPr>
        <w:t xml:space="preserve"> and budget surplus between 1998-2001: The Democrats in Congress and Presidents Bush and Clinton between 1990-1994; The Federal Reserve Board and Chairman Alan Greenspan; the Republicans in Congress and President Clinton between 1995-2001. How much of a factor in successfully achieving fiscally responsible policies was the continuous economic growth between 1991 and 2001?</w:t>
      </w:r>
    </w:p>
    <w:p w:rsidR="0057602A" w:rsidRPr="0057602A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57602A">
        <w:rPr>
          <w:sz w:val="26"/>
          <w:szCs w:val="26"/>
        </w:rPr>
        <w:t>What mission did Clinton inherit in Somalia from Bush and how effective was Clinton?</w:t>
      </w:r>
      <w:r w:rsidR="00AD01DC">
        <w:rPr>
          <w:sz w:val="26"/>
          <w:szCs w:val="26"/>
        </w:rPr>
        <w:t xml:space="preserve"> </w:t>
      </w:r>
    </w:p>
    <w:p w:rsidR="0057602A" w:rsidRPr="00AD01DC" w:rsidRDefault="0057602A" w:rsidP="00700D04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6"/>
          <w:szCs w:val="26"/>
        </w:rPr>
      </w:pPr>
      <w:r w:rsidRPr="00AD01DC">
        <w:rPr>
          <w:sz w:val="26"/>
          <w:szCs w:val="26"/>
        </w:rPr>
        <w:lastRenderedPageBreak/>
        <w:t>What mission did Clinton create in Southeastern Europe and how effective was Clinton?</w:t>
      </w:r>
      <w:r w:rsidR="00AD01DC" w:rsidRPr="00AD01DC">
        <w:rPr>
          <w:sz w:val="26"/>
          <w:szCs w:val="26"/>
        </w:rPr>
        <w:t xml:space="preserve"> </w:t>
      </w:r>
    </w:p>
    <w:p w:rsidR="00DE6158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57602A">
        <w:rPr>
          <w:sz w:val="26"/>
          <w:szCs w:val="26"/>
        </w:rPr>
        <w:t xml:space="preserve">Who did Clinton work to create peace between in the following half-completed </w:t>
      </w:r>
      <w:r w:rsidR="00DE6158">
        <w:rPr>
          <w:sz w:val="26"/>
          <w:szCs w:val="26"/>
        </w:rPr>
        <w:t xml:space="preserve">matchups: Israelis and </w:t>
      </w:r>
      <w:r w:rsidR="00DE6158">
        <w:rPr>
          <w:color w:val="FF0000"/>
          <w:sz w:val="26"/>
          <w:szCs w:val="26"/>
        </w:rPr>
        <w:t>PLO</w:t>
      </w:r>
      <w:r w:rsidRPr="0057602A">
        <w:rPr>
          <w:sz w:val="26"/>
          <w:szCs w:val="26"/>
        </w:rPr>
        <w:t xml:space="preserve">           </w:t>
      </w:r>
      <w:r w:rsidR="00DE6158">
        <w:rPr>
          <w:sz w:val="26"/>
          <w:szCs w:val="26"/>
        </w:rPr>
        <w:tab/>
      </w:r>
      <w:r w:rsidR="00DE6158">
        <w:rPr>
          <w:sz w:val="26"/>
          <w:szCs w:val="26"/>
        </w:rPr>
        <w:tab/>
      </w:r>
      <w:r w:rsidRPr="0057602A">
        <w:rPr>
          <w:sz w:val="26"/>
          <w:szCs w:val="26"/>
        </w:rPr>
        <w:t>P</w:t>
      </w:r>
      <w:r w:rsidR="00DE6158">
        <w:rPr>
          <w:sz w:val="26"/>
          <w:szCs w:val="26"/>
        </w:rPr>
        <w:t xml:space="preserve">rotestants and </w:t>
      </w:r>
      <w:r w:rsidR="00DE6158">
        <w:rPr>
          <w:color w:val="FF0000"/>
          <w:sz w:val="26"/>
          <w:szCs w:val="26"/>
        </w:rPr>
        <w:t>Catholics</w:t>
      </w:r>
      <w:r w:rsidRPr="0057602A">
        <w:rPr>
          <w:sz w:val="26"/>
          <w:szCs w:val="26"/>
        </w:rPr>
        <w:t xml:space="preserve"> in Northern Ireland          </w:t>
      </w:r>
    </w:p>
    <w:p w:rsidR="0057602A" w:rsidRPr="0057602A" w:rsidRDefault="00DE6158" w:rsidP="00700D04">
      <w:pPr>
        <w:pStyle w:val="ListParagraph"/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North and </w:t>
      </w:r>
      <w:r>
        <w:rPr>
          <w:color w:val="FF0000"/>
          <w:sz w:val="26"/>
          <w:szCs w:val="26"/>
        </w:rPr>
        <w:t>South</w:t>
      </w:r>
      <w:r w:rsidR="0057602A" w:rsidRPr="0057602A">
        <w:rPr>
          <w:sz w:val="26"/>
          <w:szCs w:val="26"/>
        </w:rPr>
        <w:t xml:space="preserve"> Korea             </w:t>
      </w:r>
      <w:r>
        <w:rPr>
          <w:sz w:val="26"/>
          <w:szCs w:val="26"/>
        </w:rPr>
        <w:tab/>
      </w:r>
      <w:r w:rsidR="00F6733D">
        <w:rPr>
          <w:sz w:val="26"/>
          <w:szCs w:val="26"/>
        </w:rPr>
        <w:t xml:space="preserve">India and </w:t>
      </w:r>
      <w:r w:rsidR="00F6733D">
        <w:rPr>
          <w:color w:val="FF0000"/>
          <w:sz w:val="26"/>
          <w:szCs w:val="26"/>
        </w:rPr>
        <w:t>Pakistan</w:t>
      </w:r>
      <w:r w:rsidR="0057602A" w:rsidRPr="0057602A">
        <w:rPr>
          <w:sz w:val="26"/>
          <w:szCs w:val="26"/>
        </w:rPr>
        <w:t xml:space="preserve">  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articles of impeachment were leveled against Clinton and what was the outcome of the proceeding?</w:t>
      </w:r>
      <w:r w:rsidR="00F6733D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was Clinton’s primary political legacy?</w:t>
      </w:r>
      <w:r w:rsidR="00F6733D" w:rsidRPr="00700D04">
        <w:rPr>
          <w:sz w:val="26"/>
          <w:szCs w:val="26"/>
        </w:rPr>
        <w:t xml:space="preserve"> </w:t>
      </w:r>
    </w:p>
    <w:p w:rsidR="0057602A" w:rsidRPr="0057602A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57602A">
        <w:rPr>
          <w:sz w:val="26"/>
          <w:szCs w:val="26"/>
        </w:rPr>
        <w:t>How did Gore and Bush disagree during the 2000 campaign on their plans for dealing with the unusual budget surplus left to them by Clinton?</w:t>
      </w:r>
      <w:r w:rsidR="00136085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 xml:space="preserve">How </w:t>
      </w:r>
      <w:proofErr w:type="gramStart"/>
      <w:r w:rsidRPr="00700D04">
        <w:rPr>
          <w:sz w:val="26"/>
          <w:szCs w:val="26"/>
        </w:rPr>
        <w:t>was the 2000 election</w:t>
      </w:r>
      <w:proofErr w:type="gramEnd"/>
      <w:r w:rsidRPr="00700D04">
        <w:rPr>
          <w:sz w:val="26"/>
          <w:szCs w:val="26"/>
        </w:rPr>
        <w:t xml:space="preserve"> ultimately decided?</w:t>
      </w:r>
      <w:r w:rsidR="00B84109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position was taken by George W. Bush on: taxes; abortion; stem cell research; the Kyoto treaty; oil exploration in Alaska?</w:t>
      </w:r>
      <w:r w:rsidR="00A02B99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Who led Al Qaeda (the organization responsible for the terrorist attacks on the US on 9/11/01) and what was his native country?</w:t>
      </w:r>
      <w:r w:rsidR="00A02B99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new cabinet-level agency was created in the aftermath of 9/11 to deal with terrorism?</w:t>
      </w:r>
      <w:r w:rsidR="00440061" w:rsidRPr="00700D04">
        <w:rPr>
          <w:sz w:val="26"/>
          <w:szCs w:val="26"/>
        </w:rPr>
        <w:t xml:space="preserve"> </w:t>
      </w:r>
      <w:r w:rsidRPr="00700D04">
        <w:rPr>
          <w:sz w:val="26"/>
          <w:szCs w:val="26"/>
        </w:rPr>
        <w:t>What is the Patriot Act?</w:t>
      </w:r>
      <w:r w:rsidR="00440061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3 nations made up Bush’s “axis of evil?”</w:t>
      </w:r>
      <w:r w:rsidR="00440061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group of advisors joined Vice-President Dick Cheney in pushing Bush for the invasion of Iraq?</w:t>
      </w:r>
      <w:r w:rsidR="008611A5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Why was the optimistic prediction of a quick victory in Iraq not achieved?</w:t>
      </w:r>
      <w:r w:rsidR="008611A5" w:rsidRPr="00700D04">
        <w:rPr>
          <w:sz w:val="26"/>
          <w:szCs w:val="26"/>
        </w:rPr>
        <w:t xml:space="preserve"> </w:t>
      </w:r>
    </w:p>
    <w:p w:rsidR="00700D04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When was the first democratic election help in Iraq in which political power and limited sovereignty was given to a new Iraqi government?</w:t>
      </w:r>
      <w:r w:rsidR="008611A5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lastRenderedPageBreak/>
        <w:t>What ruling was made by the University of Michigan affirmative action cases decided in 2003 by the SCOTUS?</w:t>
      </w:r>
      <w:r w:rsidR="008611A5" w:rsidRPr="00700D04">
        <w:rPr>
          <w:sz w:val="26"/>
          <w:szCs w:val="26"/>
        </w:rPr>
        <w:t xml:space="preserve"> </w:t>
      </w:r>
    </w:p>
    <w:p w:rsidR="0057602A" w:rsidRPr="00700D04" w:rsidRDefault="0057602A" w:rsidP="00700D04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700D04">
        <w:rPr>
          <w:sz w:val="26"/>
          <w:szCs w:val="26"/>
        </w:rPr>
        <w:t>What progressive era “people power” was used by California voters in 2003 to make Arnold Schwarzenegger the “</w:t>
      </w:r>
      <w:proofErr w:type="spellStart"/>
      <w:r w:rsidRPr="00700D04">
        <w:rPr>
          <w:sz w:val="26"/>
          <w:szCs w:val="26"/>
        </w:rPr>
        <w:t>governator</w:t>
      </w:r>
      <w:proofErr w:type="spellEnd"/>
      <w:r w:rsidRPr="00700D04">
        <w:rPr>
          <w:sz w:val="26"/>
          <w:szCs w:val="26"/>
        </w:rPr>
        <w:t>?”</w:t>
      </w:r>
      <w:r w:rsidR="008611A5" w:rsidRPr="00700D04">
        <w:rPr>
          <w:sz w:val="26"/>
          <w:szCs w:val="26"/>
        </w:rPr>
        <w:t xml:space="preserve"> </w:t>
      </w:r>
    </w:p>
    <w:p w:rsidR="008B109A" w:rsidRPr="0057602A" w:rsidRDefault="008B109A" w:rsidP="00BC43F5">
      <w:pPr>
        <w:rPr>
          <w:sz w:val="26"/>
          <w:szCs w:val="26"/>
        </w:rPr>
      </w:pPr>
    </w:p>
    <w:sectPr w:rsidR="008B109A" w:rsidRPr="0057602A" w:rsidSect="00576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4AF"/>
    <w:multiLevelType w:val="hybridMultilevel"/>
    <w:tmpl w:val="06E6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136085"/>
    <w:rsid w:val="00213B10"/>
    <w:rsid w:val="00256A3D"/>
    <w:rsid w:val="00290B87"/>
    <w:rsid w:val="00291539"/>
    <w:rsid w:val="00440061"/>
    <w:rsid w:val="0057602A"/>
    <w:rsid w:val="006D4BDE"/>
    <w:rsid w:val="00700D04"/>
    <w:rsid w:val="00735BE1"/>
    <w:rsid w:val="00747758"/>
    <w:rsid w:val="008611A5"/>
    <w:rsid w:val="008B109A"/>
    <w:rsid w:val="008D3FD8"/>
    <w:rsid w:val="00A02B99"/>
    <w:rsid w:val="00A23435"/>
    <w:rsid w:val="00AD01DC"/>
    <w:rsid w:val="00B17A16"/>
    <w:rsid w:val="00B84109"/>
    <w:rsid w:val="00BC43F5"/>
    <w:rsid w:val="00DE6158"/>
    <w:rsid w:val="00F6733D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Rains</cp:lastModifiedBy>
  <cp:revision>18</cp:revision>
  <cp:lastPrinted>2014-04-14T14:59:00Z</cp:lastPrinted>
  <dcterms:created xsi:type="dcterms:W3CDTF">2013-04-16T15:15:00Z</dcterms:created>
  <dcterms:modified xsi:type="dcterms:W3CDTF">2014-04-14T15:08:00Z</dcterms:modified>
</cp:coreProperties>
</file>