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6" w:rsidRDefault="00E62A26" w:rsidP="00E62A2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19 Focus Question</w:t>
      </w:r>
    </w:p>
    <w:p w:rsidR="00E62A26" w:rsidRPr="00FC7022" w:rsidRDefault="00E62A26" w:rsidP="00E62A26">
      <w:pPr>
        <w:spacing w:after="0" w:line="480" w:lineRule="auto"/>
        <w:rPr>
          <w:sz w:val="24"/>
          <w:szCs w:val="24"/>
        </w:rPr>
      </w:pPr>
      <w:r w:rsidRPr="00FC7022">
        <w:rPr>
          <w:sz w:val="24"/>
          <w:szCs w:val="24"/>
        </w:rPr>
        <w:t>The Civil War has been referred to as “the irrepressible conflict.” To what extent is this characterization true? Confine your use of factual support to the period 1848 to 1861.</w:t>
      </w:r>
    </w:p>
    <w:p w:rsidR="00E62A26" w:rsidRDefault="00E62A26" w:rsidP="00E62A26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19 Objective Questions</w:t>
      </w:r>
    </w:p>
    <w:p w:rsidR="00E62A26" w:rsidRDefault="000E60BF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F42">
        <w:rPr>
          <w:sz w:val="24"/>
          <w:szCs w:val="24"/>
        </w:rPr>
        <w:t xml:space="preserve"> n</w:t>
      </w:r>
      <w:bookmarkStart w:id="0" w:name="_GoBack"/>
      <w:bookmarkEnd w:id="0"/>
      <w:r w:rsidR="00E62A26">
        <w:rPr>
          <w:sz w:val="24"/>
          <w:szCs w:val="24"/>
        </w:rPr>
        <w:t>What was the main point of Stowe’s Uncle Tom’s Cabin and how influential was the book in the North, the South, and in Europe?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Who wrote The Impending Crisis of the South and what was the main point of that book?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“Bleeding Kansas” and cite examples of violence perpetrated by both sides in the controversy? (Be sure to name individuals and sites where blood was shed.)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Lecompton Constitution, how did it propose to settle slavery issue and how did Democrats, Buchanan, and Douglas view the document?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Besides the violence in Kansas, what other act of violence occurred in 1856 (in Washington, D.C.) that destroyed Douglas’s hope that popular sovereignty would lead to a peaceful resolution of the slavery issue in the western territories?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the reaction of the northern public to the caning of Charles Sumner differ from the reaction of the people in the South to the act of Preston Brooks?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Why was Buchanan and not Douglas the Democratic party’s presidential nominee in 1856?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Know Nothing Party and what was its major platform plank?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Why did the Republican Party lose the election of 1856?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were the facts, issues, and ruling in the case of Dred Scott v. Sanford (1857)?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effect did the ruling in Dred Scott have on the ability of Congress to legislate a solution to the issue of slavery in the territories and which group, the abolitionists or the fire-eaters was pleased with the outcome?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Americans were most negatively affected by the Panic of 1857 and how did that fact affect the South’s confidence in the strength of its economy?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office was sought by Lincoln and Douglas as they debated in 1858 Senate and what was the Freeport Doctrine?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the Freeport Doctrine affect the outcome of the 1858 Senate race and what impact did it have on Lincoln’s and Douglas’s prospects for becoming president?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John Brown trying to accomplish during his raid on Harper’s ferry in 1859?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the trial and execution of John Brown affect public opinion in the North and in the South?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ultimately helped secure the nomination as the Republican Party’s presidential candidate for Abraham Lincoln over William H. Seward in 1860?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List the four parties, their presidential, and each party’s position on the slavery issue in the 1860 presidential campaign.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Did Lincoln receive a majority of popular vote and where did all of his electoral votes come from?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impact did the election of Abraham Lincoln have on South Carolina and the six other states of the Deep South?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a “lame duck” president and how did James Buchanan respond to secession?</w:t>
      </w:r>
    </w:p>
    <w:p w:rsidR="00E62A26" w:rsidRDefault="00E62A26" w:rsidP="00E62A26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were the points of the Crittenden Compromise, what was Lincoln’s position on it, and why did Lincoln that that particular stance?</w:t>
      </w:r>
    </w:p>
    <w:p w:rsidR="00E62A26" w:rsidRDefault="00E62A26" w:rsidP="00E62A26">
      <w:pPr>
        <w:spacing w:after="0" w:line="480" w:lineRule="auto"/>
        <w:rPr>
          <w:sz w:val="24"/>
          <w:szCs w:val="24"/>
        </w:rPr>
      </w:pPr>
    </w:p>
    <w:p w:rsidR="00E62A26" w:rsidRDefault="00E62A26" w:rsidP="00E62A26">
      <w:pPr>
        <w:spacing w:after="0" w:line="480" w:lineRule="auto"/>
        <w:rPr>
          <w:sz w:val="24"/>
          <w:szCs w:val="24"/>
        </w:rPr>
      </w:pPr>
    </w:p>
    <w:p w:rsidR="00E62A26" w:rsidRDefault="00E62A26" w:rsidP="00E62A26">
      <w:pPr>
        <w:spacing w:after="0" w:line="480" w:lineRule="auto"/>
        <w:rPr>
          <w:sz w:val="24"/>
          <w:szCs w:val="24"/>
        </w:rPr>
      </w:pPr>
    </w:p>
    <w:p w:rsidR="00E62A26" w:rsidRDefault="00E62A26" w:rsidP="00E62A26">
      <w:pPr>
        <w:spacing w:after="0" w:line="480" w:lineRule="auto"/>
        <w:rPr>
          <w:sz w:val="24"/>
          <w:szCs w:val="24"/>
        </w:rPr>
      </w:pPr>
    </w:p>
    <w:p w:rsidR="00E62A26" w:rsidRDefault="00E62A26" w:rsidP="00E62A26">
      <w:pPr>
        <w:spacing w:after="0" w:line="480" w:lineRule="auto"/>
        <w:rPr>
          <w:sz w:val="24"/>
          <w:szCs w:val="24"/>
        </w:rPr>
      </w:pPr>
    </w:p>
    <w:p w:rsidR="00BD56D8" w:rsidRDefault="00BD56D8"/>
    <w:sectPr w:rsidR="00BD56D8" w:rsidSect="00E62A2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BC8"/>
    <w:multiLevelType w:val="hybridMultilevel"/>
    <w:tmpl w:val="0C04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26"/>
    <w:rsid w:val="000E60BF"/>
    <w:rsid w:val="004D3F42"/>
    <w:rsid w:val="00BD56D8"/>
    <w:rsid w:val="00E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Rains</cp:lastModifiedBy>
  <cp:revision>2</cp:revision>
  <cp:lastPrinted>2014-11-20T21:11:00Z</cp:lastPrinted>
  <dcterms:created xsi:type="dcterms:W3CDTF">2012-11-14T13:26:00Z</dcterms:created>
  <dcterms:modified xsi:type="dcterms:W3CDTF">2014-11-21T13:26:00Z</dcterms:modified>
</cp:coreProperties>
</file>